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CE18D4" w:rsidRDefault="00BA1489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</w:p>
    <w:p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P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Wykonawca:</w:t>
      </w:r>
    </w:p>
    <w:p w:rsidR="00BE0E8B" w:rsidRPr="00BE0E8B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:rsidR="00CA13F3" w:rsidRPr="00CA13F3" w:rsidRDefault="00BE0E8B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CA13F3"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</w:t>
      </w:r>
    </w:p>
    <w:p w:rsid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</w:t>
      </w:r>
    </w:p>
    <w:p w:rsidR="00F57AA4" w:rsidRPr="00CA13F3" w:rsidRDefault="00F57AA4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 Ś W I A D C Z E N I E    W Y K O N A W C Y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DOTYCZĄCE  </w:t>
      </w:r>
      <w:r w:rsidRPr="00CA13F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PRZESŁANEK WYKLUCZENIA Z POSTĘPOWANIA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/składane na podstawie art. 25a ust. 1 ustawy z dnia 29 stycznia 2004 r. Prawo zamówień publicznych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(dalej jako „ustawa </w:t>
      </w:r>
      <w:proofErr w:type="spellStart"/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.”)/</w:t>
      </w:r>
      <w:r w:rsidRPr="00CA13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potrzeby postępowania o udzielenie zamówienia publicznego pn. </w:t>
      </w:r>
      <w:r w:rsidR="00BA1489" w:rsidRPr="008C308D">
        <w:rPr>
          <w:rFonts w:ascii="Times New Roman" w:hAnsi="Times New Roman" w:cs="Times New Roman"/>
          <w:b/>
          <w:sz w:val="20"/>
          <w:szCs w:val="20"/>
        </w:rPr>
        <w:t>„</w:t>
      </w:r>
      <w:r w:rsidR="00BA1489" w:rsidRPr="008639B3">
        <w:rPr>
          <w:rFonts w:ascii="Times New Roman" w:hAnsi="Times New Roman" w:cs="Times New Roman"/>
          <w:b/>
          <w:sz w:val="20"/>
          <w:szCs w:val="20"/>
        </w:rPr>
        <w:t>Budowa budynku biurowego część A z wyposażeniem oraz z przyłączami, utwardzonym placykiem przed wejściem i podjazdem</w:t>
      </w:r>
      <w:r w:rsidR="00BA1489">
        <w:rPr>
          <w:rFonts w:ascii="Times New Roman" w:hAnsi="Times New Roman" w:cs="Times New Roman"/>
          <w:b/>
          <w:sz w:val="20"/>
          <w:szCs w:val="20"/>
        </w:rPr>
        <w:t>”</w:t>
      </w:r>
      <w:bookmarkStart w:id="0" w:name="_GoBack"/>
      <w:bookmarkEnd w:id="0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prowadzonego przez </w:t>
      </w:r>
      <w:r w:rsid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Miejski Zakład Wodociągów i Kanalizacji w Sulejówku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:rsidR="00CA13F3" w:rsidRPr="00CA13F3" w:rsidRDefault="00CA13F3" w:rsidP="00BE0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WYKONAWCY: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nie podlegam wykluczeniu z postępowania na podstawie art. 24 ust. 5 pkt. 1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………………………………….……………………………………. </w:t>
      </w:r>
    </w:p>
    <w:p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A13F3" w:rsidRPr="00CA13F3" w:rsidRDefault="00CA13F3" w:rsidP="00CA13F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zachodzą w stosunku do mnie podstawy wykluczenia z postępowania na podstawie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art. ……….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.).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Jednocześnie oświadczam, że w związku z ww. okolicznością, na podstawie art. 24 ust. 8 ustawy 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Pzp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. podjąłem następujące środki naprawcze: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…………………………………………………………………………………………………………………………………………………………………….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</w:t>
      </w:r>
      <w:r w:rsidR="00BE0E8B" w:rsidRPr="00BE0E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…………………………………….……………………………………. 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</w:t>
      </w:r>
      <w:r w:rsidR="00BE0E8B" w:rsidRPr="00BE0E8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uprawnionych</w:t>
      </w:r>
    </w:p>
    <w:p w:rsidR="00CA13F3" w:rsidRPr="00CA13F3" w:rsidRDefault="00CA13F3" w:rsidP="00BE0E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PODMIOTU, NA KTÓREGO ZASOBY POWOŁUJE SIĘ WYKONAWCA: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w stosunku do następującego/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podmiotu/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tów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, na którego/</w:t>
      </w:r>
      <w:proofErr w:type="spellStart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…………………………………………………………………………………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nie zachodzą podstawy wykluczenia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z postępowania o udzielenie zamówienia.</w:t>
      </w: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………………………………….……………………………………. </w:t>
      </w: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CA13F3" w:rsidRPr="00CA13F3" w:rsidRDefault="00CA13F3" w:rsidP="00CA1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:rsidR="00CA13F3" w:rsidRPr="00CA13F3" w:rsidRDefault="00CA13F3" w:rsidP="00BE0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przy przedstawianiu informacji.</w:t>
      </w: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3F3" w:rsidRPr="00CA13F3" w:rsidRDefault="00CA13F3" w:rsidP="00F57A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……………………………….……………………</w:t>
      </w:r>
      <w:r w:rsidR="00F57A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…………………….……………………………………. </w:t>
      </w: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(miejscowość i data)</w:t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(czytelny podpis osoby lub osób uprawnionych</w:t>
      </w:r>
    </w:p>
    <w:p w:rsidR="00CA13F3" w:rsidRPr="00CA13F3" w:rsidRDefault="00CA13F3" w:rsidP="00F57A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13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Wykonawcy)</w:t>
      </w:r>
    </w:p>
    <w:p w:rsidR="003D0E3B" w:rsidRPr="003D0E3B" w:rsidRDefault="003D0E3B" w:rsidP="00F57AA4">
      <w:pPr>
        <w:suppressAutoHyphens/>
        <w:spacing w:after="0" w:line="240" w:lineRule="auto"/>
        <w:jc w:val="right"/>
      </w:pPr>
    </w:p>
    <w:sectPr w:rsidR="003D0E3B" w:rsidRPr="003D0E3B" w:rsidSect="003A3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F0" w:rsidRDefault="00592EF0" w:rsidP="00716A0D">
      <w:pPr>
        <w:spacing w:after="0" w:line="240" w:lineRule="auto"/>
      </w:pPr>
      <w:r>
        <w:separator/>
      </w:r>
    </w:p>
  </w:endnote>
  <w:endnote w:type="continuationSeparator" w:id="0">
    <w:p w:rsidR="00592EF0" w:rsidRDefault="00592EF0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A4" w:rsidRDefault="00F57A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A4" w:rsidRDefault="00F57A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A4" w:rsidRDefault="00F57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F0" w:rsidRDefault="00592EF0" w:rsidP="00716A0D">
      <w:pPr>
        <w:spacing w:after="0" w:line="240" w:lineRule="auto"/>
      </w:pPr>
      <w:r>
        <w:separator/>
      </w:r>
    </w:p>
  </w:footnote>
  <w:footnote w:type="continuationSeparator" w:id="0">
    <w:p w:rsidR="00592EF0" w:rsidRDefault="00592EF0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A4" w:rsidRDefault="00F57A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4F40BA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  <w:lang w:eastAsia="pl-PL"/>
      </w:rPr>
      <w:drawing>
        <wp:inline distT="0" distB="0" distL="0" distR="0" wp14:anchorId="720D1D8A">
          <wp:extent cx="6657340" cy="112204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F57AA4">
      <w:rPr>
        <w:rFonts w:ascii="Times New Roman" w:hAnsi="Times New Roman" w:cs="Times New Roman"/>
        <w:i/>
        <w:sz w:val="20"/>
        <w:szCs w:val="20"/>
      </w:rPr>
      <w:t>4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AA4" w:rsidRDefault="00F57A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818"/>
    <w:multiLevelType w:val="hybridMultilevel"/>
    <w:tmpl w:val="7D88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351AE"/>
    <w:rsid w:val="004951BD"/>
    <w:rsid w:val="004A70DC"/>
    <w:rsid w:val="004C2452"/>
    <w:rsid w:val="004F40BA"/>
    <w:rsid w:val="005904EA"/>
    <w:rsid w:val="00592EF0"/>
    <w:rsid w:val="005B2C7F"/>
    <w:rsid w:val="005C59D0"/>
    <w:rsid w:val="00685EF2"/>
    <w:rsid w:val="00693911"/>
    <w:rsid w:val="00716A0D"/>
    <w:rsid w:val="00716A80"/>
    <w:rsid w:val="007A229A"/>
    <w:rsid w:val="007B1970"/>
    <w:rsid w:val="008A42D9"/>
    <w:rsid w:val="008C308D"/>
    <w:rsid w:val="008E521F"/>
    <w:rsid w:val="008F17E6"/>
    <w:rsid w:val="00912D63"/>
    <w:rsid w:val="0091523A"/>
    <w:rsid w:val="00917930"/>
    <w:rsid w:val="009969B8"/>
    <w:rsid w:val="00A56525"/>
    <w:rsid w:val="00BA1489"/>
    <w:rsid w:val="00BC5966"/>
    <w:rsid w:val="00BC75EF"/>
    <w:rsid w:val="00BD1381"/>
    <w:rsid w:val="00BE0E8B"/>
    <w:rsid w:val="00BE72BB"/>
    <w:rsid w:val="00BE7497"/>
    <w:rsid w:val="00C06ABA"/>
    <w:rsid w:val="00C3604F"/>
    <w:rsid w:val="00CA13F3"/>
    <w:rsid w:val="00CC2EC3"/>
    <w:rsid w:val="00CE18D4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57AA4"/>
    <w:rsid w:val="00F77D2A"/>
    <w:rsid w:val="00F969B3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4</cp:revision>
  <cp:lastPrinted>2018-11-29T11:18:00Z</cp:lastPrinted>
  <dcterms:created xsi:type="dcterms:W3CDTF">2019-04-09T08:35:00Z</dcterms:created>
  <dcterms:modified xsi:type="dcterms:W3CDTF">2020-06-12T06:55:00Z</dcterms:modified>
</cp:coreProperties>
</file>